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60" w:rsidRPr="00FC4418" w:rsidRDefault="00FC4418" w:rsidP="00290960">
      <w:pPr>
        <w:spacing w:before="100" w:beforeAutospacing="1" w:after="100" w:afterAutospacing="1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90960" w:rsidRPr="00FC4418">
        <w:rPr>
          <w:rFonts w:asciiTheme="majorHAnsi" w:hAnsiTheme="majorHAnsi" w:cs="Times New Roman"/>
          <w:sz w:val="24"/>
          <w:szCs w:val="24"/>
        </w:rPr>
        <w:t>«УТВЕРЖДАЮ»</w:t>
      </w:r>
    </w:p>
    <w:p w:rsidR="00290960" w:rsidRPr="00FC4418" w:rsidRDefault="00290960" w:rsidP="00290960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24"/>
          <w:szCs w:val="24"/>
        </w:rPr>
      </w:pPr>
      <w:r w:rsidRPr="00FC4418">
        <w:rPr>
          <w:rFonts w:asciiTheme="majorHAnsi" w:hAnsiTheme="majorHAnsi" w:cs="Times New Roman"/>
          <w:sz w:val="24"/>
          <w:szCs w:val="24"/>
        </w:rPr>
        <w:t xml:space="preserve">                               </w:t>
      </w:r>
      <w:r w:rsidR="00FC4418">
        <w:rPr>
          <w:rFonts w:asciiTheme="majorHAnsi" w:hAnsiTheme="majorHAnsi" w:cs="Times New Roman"/>
          <w:sz w:val="24"/>
          <w:szCs w:val="24"/>
        </w:rPr>
        <w:t xml:space="preserve">                          </w:t>
      </w:r>
      <w:r w:rsidRPr="00FC4418">
        <w:rPr>
          <w:rFonts w:asciiTheme="majorHAnsi" w:hAnsiTheme="majorHAnsi" w:cs="Times New Roman"/>
          <w:sz w:val="24"/>
          <w:szCs w:val="24"/>
        </w:rPr>
        <w:t xml:space="preserve">Директор школы МОКУ    </w:t>
      </w:r>
    </w:p>
    <w:p w:rsidR="00290960" w:rsidRPr="00FC4418" w:rsidRDefault="00290960" w:rsidP="00290960">
      <w:pPr>
        <w:spacing w:before="100" w:beforeAutospacing="1" w:after="100" w:afterAutospacing="1"/>
        <w:rPr>
          <w:rFonts w:asciiTheme="majorHAnsi" w:hAnsiTheme="majorHAnsi" w:cs="Times New Roman"/>
          <w:sz w:val="24"/>
          <w:szCs w:val="24"/>
        </w:rPr>
      </w:pPr>
      <w:r w:rsidRPr="00FC4418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</w:t>
      </w:r>
      <w:r w:rsidR="00FC4418">
        <w:rPr>
          <w:rFonts w:asciiTheme="majorHAnsi" w:hAnsiTheme="majorHAnsi" w:cs="Times New Roman"/>
          <w:sz w:val="24"/>
          <w:szCs w:val="24"/>
        </w:rPr>
        <w:t xml:space="preserve">       </w:t>
      </w:r>
      <w:r w:rsidRPr="00FC4418">
        <w:rPr>
          <w:rFonts w:asciiTheme="majorHAnsi" w:hAnsiTheme="majorHAnsi" w:cs="Times New Roman"/>
          <w:sz w:val="24"/>
          <w:szCs w:val="24"/>
        </w:rPr>
        <w:t xml:space="preserve">Каменской ООШ          </w:t>
      </w:r>
      <w:proofErr w:type="spellStart"/>
      <w:r w:rsidRPr="00FC4418">
        <w:rPr>
          <w:rFonts w:asciiTheme="majorHAnsi" w:hAnsiTheme="majorHAnsi" w:cs="Times New Roman"/>
          <w:sz w:val="24"/>
          <w:szCs w:val="24"/>
        </w:rPr>
        <w:t>Л.В.Чекушкина</w:t>
      </w:r>
      <w:proofErr w:type="spellEnd"/>
    </w:p>
    <w:p w:rsidR="00290960" w:rsidRPr="00FC4418" w:rsidRDefault="00290960" w:rsidP="00290960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24"/>
          <w:szCs w:val="24"/>
        </w:rPr>
      </w:pPr>
      <w:r w:rsidRPr="00FC4418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Приказ №13 от _</w:t>
      </w:r>
      <w:r w:rsidRPr="00FC4418">
        <w:rPr>
          <w:rFonts w:asciiTheme="majorHAnsi" w:hAnsiTheme="majorHAnsi" w:cs="Times New Roman"/>
          <w:sz w:val="24"/>
          <w:szCs w:val="24"/>
          <w:u w:val="single"/>
        </w:rPr>
        <w:t xml:space="preserve">20  </w:t>
      </w:r>
      <w:proofErr w:type="spellStart"/>
      <w:r w:rsidRPr="00FC4418">
        <w:rPr>
          <w:rFonts w:asciiTheme="majorHAnsi" w:hAnsiTheme="majorHAnsi" w:cs="Times New Roman"/>
          <w:sz w:val="24"/>
          <w:szCs w:val="24"/>
        </w:rPr>
        <w:t>_</w:t>
      </w:r>
      <w:r w:rsidRPr="00FC4418">
        <w:rPr>
          <w:rFonts w:asciiTheme="majorHAnsi" w:hAnsiTheme="majorHAnsi" w:cs="Times New Roman"/>
          <w:sz w:val="24"/>
          <w:szCs w:val="24"/>
          <w:u w:val="single"/>
        </w:rPr>
        <w:t>марта</w:t>
      </w:r>
      <w:proofErr w:type="spellEnd"/>
      <w:r w:rsidRPr="00FC4418">
        <w:rPr>
          <w:rFonts w:asciiTheme="majorHAnsi" w:hAnsiTheme="majorHAnsi" w:cs="Times New Roman"/>
          <w:sz w:val="24"/>
          <w:szCs w:val="24"/>
          <w:u w:val="single"/>
        </w:rPr>
        <w:t xml:space="preserve">       </w:t>
      </w:r>
      <w:r w:rsidRPr="00FC4418">
        <w:rPr>
          <w:rFonts w:asciiTheme="majorHAnsi" w:hAnsiTheme="majorHAnsi" w:cs="Times New Roman"/>
          <w:sz w:val="24"/>
          <w:szCs w:val="24"/>
        </w:rPr>
        <w:t xml:space="preserve"> 2014</w:t>
      </w:r>
      <w:r w:rsidR="00FC4418" w:rsidRPr="00FC4418">
        <w:rPr>
          <w:rFonts w:asciiTheme="majorHAnsi" w:hAnsiTheme="majorHAnsi" w:cs="Times New Roman"/>
          <w:sz w:val="24"/>
          <w:szCs w:val="24"/>
        </w:rPr>
        <w:t xml:space="preserve"> г.</w:t>
      </w:r>
    </w:p>
    <w:p w:rsidR="00290960" w:rsidRPr="00FC4418" w:rsidRDefault="00290960" w:rsidP="00290960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24"/>
          <w:szCs w:val="24"/>
        </w:rPr>
      </w:pPr>
    </w:p>
    <w:p w:rsidR="00290960" w:rsidRPr="00FC4418" w:rsidRDefault="00290960" w:rsidP="00290960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28"/>
          <w:szCs w:val="28"/>
        </w:rPr>
      </w:pPr>
      <w:r w:rsidRPr="00FC4418">
        <w:rPr>
          <w:rFonts w:asciiTheme="majorHAnsi" w:hAnsiTheme="majorHAnsi" w:cs="Times New Roman"/>
          <w:b/>
          <w:bCs/>
          <w:sz w:val="28"/>
          <w:szCs w:val="28"/>
        </w:rPr>
        <w:t>ПОЛОЖЕНИЕ</w:t>
      </w:r>
    </w:p>
    <w:p w:rsidR="00290960" w:rsidRPr="00FC4418" w:rsidRDefault="00290960" w:rsidP="00290960">
      <w:pPr>
        <w:spacing w:before="100" w:beforeAutospacing="1" w:after="100" w:afterAutospacing="1"/>
        <w:jc w:val="center"/>
        <w:rPr>
          <w:rFonts w:asciiTheme="majorHAnsi" w:hAnsiTheme="majorHAnsi" w:cs="Times New Roman"/>
          <w:sz w:val="28"/>
          <w:szCs w:val="28"/>
        </w:rPr>
      </w:pPr>
      <w:r w:rsidRPr="00FC4418">
        <w:rPr>
          <w:rFonts w:asciiTheme="majorHAnsi" w:hAnsiTheme="majorHAnsi" w:cs="Times New Roman"/>
          <w:b/>
          <w:bCs/>
          <w:sz w:val="28"/>
          <w:szCs w:val="28"/>
        </w:rPr>
        <w:t>о порядке обеспечения учащихся учебниками и учебными пособиями</w:t>
      </w:r>
    </w:p>
    <w:p w:rsidR="00290960" w:rsidRPr="00543B73" w:rsidRDefault="00290960" w:rsidP="00290960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b/>
          <w:bCs/>
          <w:color w:val="000000"/>
          <w:sz w:val="28"/>
          <w:szCs w:val="28"/>
        </w:rPr>
        <w:t>1.Общие положения.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Настоящее Положение разработано в соответствии с Законом Российской Федерации «Об образовании», приказом департамента образования Кировской области № 5-1512 от 27.12.2013.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Целью настоящего положения является создание условий для максимального обеспечения учащихся школы учебной литературой.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b/>
          <w:bCs/>
          <w:color w:val="000000"/>
          <w:sz w:val="28"/>
          <w:szCs w:val="28"/>
        </w:rPr>
        <w:t>2.Порядок формирования учебного фонда школьной библиотеки.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1. Школа комплектует библиотечный фонд учебной литературой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общеобразовательных программ.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2. Обеспечение учебной литературой в пределах федеральных государственных образовательных стандартов осуществляется за счет бюджетных ассигнований федерального, областного и местных бюджетов (субвенции).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3. Школа укомплектовывает библиотечный фонд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общеобразовательные программы учебным предметам, курсам, дисциплинам (модулям) в соответствии с нормами обеспеченности образовательной деятельности учебными изданиями в расчете на одного обучающегося по основной общеобразовательной программе, установленными соответствующими федеральными государственными образовательными стандартами.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lastRenderedPageBreak/>
        <w:t>4. Ответственность за</w:t>
      </w:r>
      <w:r w:rsidR="00FC4418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обеспечение общеобразовательной организации</w:t>
      </w: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учебной литературой несет директор школы.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5.</w:t>
      </w:r>
      <w:r w:rsidRPr="00543B73">
        <w:rPr>
          <w:rFonts w:asciiTheme="majorHAnsi" w:hAnsiTheme="majorHAnsi" w:cs="Times New Roman"/>
          <w:sz w:val="28"/>
          <w:szCs w:val="28"/>
        </w:rPr>
        <w:t xml:space="preserve"> При организации учебного процесса необходимо использовать учебно-методическое обеспечение из одной предметно-методической линии (дидактической системы для начальной школы).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6. Процесс работы по формированию фонда учебной литературы включает следующие этапы: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работа педагогического коллектива с Федеральным перечнем учебников, рекомендованных (допущенных) к использованию в образовательных учреждениях; 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- подготовка перечня учебников, планируемых к использованию в новом учебном году;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 - составление списка заказа учебников и учебных пособий на следующий учебный год;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ответственность за комплектование фонда учебной литературы возлагается на директора. 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b/>
          <w:bCs/>
          <w:color w:val="000000"/>
          <w:sz w:val="28"/>
          <w:szCs w:val="28"/>
        </w:rPr>
        <w:t>3. Использование учебного фонда школьной библиотеки.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1. Образовательное учреждение предоставляет беспл</w:t>
      </w:r>
      <w:r w:rsidR="00FC4418" w:rsidRPr="00543B73">
        <w:rPr>
          <w:rFonts w:asciiTheme="majorHAnsi" w:hAnsiTheme="majorHAnsi" w:cs="Times New Roman"/>
          <w:color w:val="000000"/>
          <w:sz w:val="28"/>
          <w:szCs w:val="28"/>
        </w:rPr>
        <w:t>атно учащимся</w:t>
      </w: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в пользование на время получения образования учебную литературу, а так же учебно-методические материалы, учебно-наглядные пособия, печатные и электронные образовательные и информационные ресурсы.</w:t>
      </w:r>
    </w:p>
    <w:p w:rsidR="00290960" w:rsidRPr="00543B73" w:rsidRDefault="00290960" w:rsidP="00290960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sz w:val="28"/>
          <w:szCs w:val="28"/>
        </w:rPr>
        <w:t>2. При организации образовательного процесса в учебном году допускается использование учебников, выпущенных не более пяти лет назад, при их хорошем физическом состоянии и соответствии федеральному компоненту государственного стандарта общего образования.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b/>
          <w:bCs/>
          <w:color w:val="000000"/>
          <w:sz w:val="28"/>
          <w:szCs w:val="28"/>
        </w:rPr>
        <w:t>4. Система обеспечения учебной литературой.</w:t>
      </w:r>
    </w:p>
    <w:p w:rsidR="00290960" w:rsidRPr="00543B73" w:rsidRDefault="00290960" w:rsidP="00290960">
      <w:pPr>
        <w:spacing w:before="150" w:after="15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1. С помощью сайта школы обеспечивается открытость и доступность информации о материально-техническом обеспечении образовательной деятельности, в том числе о наличии библиотеки, списке учебников и об электронных образовательных ресурсах, к которым обеспечивается доступ обучающихся.</w:t>
      </w:r>
    </w:p>
    <w:p w:rsidR="00290960" w:rsidRPr="00543B73" w:rsidRDefault="00290960" w:rsidP="00290960">
      <w:pPr>
        <w:widowControl w:val="0"/>
        <w:shd w:val="clear" w:color="auto" w:fill="FFFFFF"/>
        <w:tabs>
          <w:tab w:val="left" w:pos="355"/>
        </w:tabs>
        <w:adjustRightInd w:val="0"/>
        <w:spacing w:line="322" w:lineRule="exact"/>
        <w:jc w:val="both"/>
        <w:rPr>
          <w:rFonts w:asciiTheme="majorHAnsi" w:hAnsiTheme="majorHAnsi"/>
          <w:color w:val="000000"/>
          <w:spacing w:val="-1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2. Комплекты учебников с 1-</w:t>
      </w:r>
      <w:r w:rsidR="00FC4418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9 класс выдаются и принимаются  классными руководителями в библиотеке согласно графику. </w:t>
      </w:r>
      <w:r w:rsidRPr="00543B73">
        <w:rPr>
          <w:rFonts w:asciiTheme="majorHAnsi" w:hAnsiTheme="majorHAnsi" w:cs="Times New Roman"/>
          <w:color w:val="000000"/>
          <w:spacing w:val="-5"/>
          <w:sz w:val="28"/>
          <w:szCs w:val="28"/>
        </w:rPr>
        <w:t>Классные  руководители  п</w:t>
      </w:r>
      <w:r w:rsidRPr="00543B73">
        <w:rPr>
          <w:rFonts w:asciiTheme="majorHAnsi" w:hAnsiTheme="majorHAnsi" w:cs="Times New Roman"/>
          <w:color w:val="000000"/>
          <w:spacing w:val="-4"/>
          <w:sz w:val="28"/>
          <w:szCs w:val="28"/>
        </w:rPr>
        <w:t>олучают в библиотеке учебники на класс и гарантируют их возврат по окон</w:t>
      </w:r>
      <w:r w:rsidRPr="00543B73">
        <w:rPr>
          <w:rFonts w:asciiTheme="majorHAnsi" w:hAnsiTheme="majorHAnsi" w:cs="Times New Roman"/>
          <w:color w:val="000000"/>
          <w:spacing w:val="-4"/>
          <w:sz w:val="28"/>
          <w:szCs w:val="28"/>
        </w:rPr>
        <w:softHyphen/>
        <w:t>чании учебного года; доводят до сведения ро</w:t>
      </w:r>
      <w:r w:rsidRPr="00543B73">
        <w:rPr>
          <w:rFonts w:asciiTheme="majorHAnsi" w:hAnsiTheme="majorHAnsi" w:cs="Times New Roman"/>
          <w:color w:val="000000"/>
          <w:spacing w:val="-4"/>
          <w:sz w:val="28"/>
          <w:szCs w:val="28"/>
        </w:rPr>
        <w:softHyphen/>
      </w:r>
      <w:r w:rsidRPr="00543B73">
        <w:rPr>
          <w:rFonts w:asciiTheme="majorHAnsi" w:hAnsiTheme="majorHAnsi" w:cs="Times New Roman"/>
          <w:color w:val="000000"/>
          <w:spacing w:val="-3"/>
          <w:sz w:val="28"/>
          <w:szCs w:val="28"/>
        </w:rPr>
        <w:t xml:space="preserve">дителей информацию о комплекте учебников, по которому ведется обучение; о наличии данных учебников в учебном фонде; </w:t>
      </w:r>
      <w:r w:rsidRPr="00543B73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 о сохранности учебников </w:t>
      </w:r>
      <w:r w:rsidRPr="00543B73">
        <w:rPr>
          <w:rFonts w:asciiTheme="majorHAnsi" w:hAnsiTheme="majorHAnsi" w:cs="Times New Roman"/>
          <w:color w:val="000000"/>
          <w:spacing w:val="-1"/>
          <w:sz w:val="28"/>
          <w:szCs w:val="28"/>
        </w:rPr>
        <w:lastRenderedPageBreak/>
        <w:t>учащимися класса.</w:t>
      </w:r>
      <w:r w:rsidRPr="00543B73">
        <w:rPr>
          <w:rFonts w:asciiTheme="majorHAnsi" w:hAnsiTheme="majorHAnsi"/>
          <w:color w:val="000000"/>
          <w:spacing w:val="-1"/>
          <w:sz w:val="28"/>
          <w:szCs w:val="28"/>
        </w:rPr>
        <w:t xml:space="preserve"> </w:t>
      </w:r>
    </w:p>
    <w:p w:rsidR="00290960" w:rsidRPr="00543B73" w:rsidRDefault="00290960" w:rsidP="00290960">
      <w:pPr>
        <w:widowControl w:val="0"/>
        <w:shd w:val="clear" w:color="auto" w:fill="FFFFFF"/>
        <w:tabs>
          <w:tab w:val="left" w:pos="355"/>
        </w:tabs>
        <w:adjustRightInd w:val="0"/>
        <w:spacing w:line="322" w:lineRule="exact"/>
        <w:jc w:val="both"/>
        <w:rPr>
          <w:rFonts w:asciiTheme="majorHAnsi" w:hAnsiTheme="majorHAnsi"/>
          <w:color w:val="000000"/>
          <w:spacing w:val="-1"/>
          <w:sz w:val="28"/>
          <w:szCs w:val="28"/>
        </w:rPr>
      </w:pPr>
    </w:p>
    <w:p w:rsidR="00290960" w:rsidRPr="00543B73" w:rsidRDefault="00290960" w:rsidP="00290960">
      <w:pPr>
        <w:widowControl w:val="0"/>
        <w:shd w:val="clear" w:color="auto" w:fill="FFFFFF"/>
        <w:tabs>
          <w:tab w:val="left" w:pos="355"/>
        </w:tabs>
        <w:adjustRightInd w:val="0"/>
        <w:spacing w:line="322" w:lineRule="exact"/>
        <w:jc w:val="both"/>
        <w:rPr>
          <w:rFonts w:asciiTheme="majorHAnsi" w:hAnsiTheme="majorHAnsi"/>
          <w:sz w:val="28"/>
          <w:szCs w:val="28"/>
        </w:rPr>
      </w:pPr>
      <w:r w:rsidRPr="00543B73">
        <w:rPr>
          <w:rFonts w:asciiTheme="majorHAnsi" w:hAnsiTheme="majorHAnsi"/>
          <w:color w:val="000000"/>
          <w:spacing w:val="-1"/>
          <w:sz w:val="28"/>
          <w:szCs w:val="28"/>
        </w:rPr>
        <w:t>3. Если учебник утерян или испорчен, родители (или лица их заменяющие)</w:t>
      </w:r>
      <w:r w:rsidRPr="00543B73">
        <w:rPr>
          <w:rFonts w:asciiTheme="majorHAnsi" w:hAnsiTheme="majorHAnsi"/>
          <w:color w:val="000000"/>
          <w:spacing w:val="-1"/>
          <w:sz w:val="28"/>
          <w:szCs w:val="28"/>
        </w:rPr>
        <w:br/>
      </w:r>
      <w:r w:rsidRPr="00543B73">
        <w:rPr>
          <w:rFonts w:asciiTheme="majorHAnsi" w:hAnsiTheme="majorHAnsi"/>
          <w:color w:val="000000"/>
          <w:spacing w:val="-5"/>
          <w:sz w:val="28"/>
          <w:szCs w:val="28"/>
        </w:rPr>
        <w:t xml:space="preserve">возмещают нанесенный ущерб в соответствии с законодательством. </w:t>
      </w:r>
      <w:r w:rsidRPr="00543B73">
        <w:rPr>
          <w:rFonts w:asciiTheme="majorHAnsi" w:hAnsiTheme="majorHAnsi" w:cs="Arial"/>
          <w:color w:val="000000"/>
          <w:sz w:val="28"/>
          <w:szCs w:val="28"/>
        </w:rPr>
        <w:t>Учебники, утраченные или поврежденные учащимися, заменяются такими же.</w:t>
      </w:r>
    </w:p>
    <w:p w:rsidR="00290960" w:rsidRPr="00543B73" w:rsidRDefault="00290960" w:rsidP="00290960">
      <w:pPr>
        <w:widowControl w:val="0"/>
        <w:shd w:val="clear" w:color="auto" w:fill="FFFFFF"/>
        <w:tabs>
          <w:tab w:val="left" w:pos="355"/>
        </w:tabs>
        <w:adjustRightInd w:val="0"/>
        <w:spacing w:line="322" w:lineRule="exact"/>
        <w:jc w:val="both"/>
        <w:rPr>
          <w:rFonts w:asciiTheme="majorHAnsi" w:hAnsiTheme="majorHAnsi"/>
          <w:sz w:val="28"/>
          <w:szCs w:val="28"/>
        </w:rPr>
      </w:pPr>
    </w:p>
    <w:p w:rsidR="00290960" w:rsidRPr="00543B73" w:rsidRDefault="00290960" w:rsidP="00290960">
      <w:pPr>
        <w:widowControl w:val="0"/>
        <w:shd w:val="clear" w:color="auto" w:fill="FFFFFF"/>
        <w:tabs>
          <w:tab w:val="left" w:pos="355"/>
        </w:tabs>
        <w:adjustRightInd w:val="0"/>
        <w:spacing w:line="322" w:lineRule="exact"/>
        <w:jc w:val="both"/>
        <w:rPr>
          <w:rFonts w:asciiTheme="majorHAnsi" w:hAnsiTheme="majorHAnsi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 </w:t>
      </w: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4. Все операции по учету библиотечного фонда школьных учебников проводятся </w:t>
      </w:r>
      <w:proofErr w:type="gramStart"/>
      <w:r w:rsidR="009852E0" w:rsidRPr="00543B73">
        <w:rPr>
          <w:rFonts w:asciiTheme="majorHAnsi" w:hAnsiTheme="majorHAnsi" w:cs="Times New Roman"/>
          <w:color w:val="000000"/>
          <w:sz w:val="28"/>
          <w:szCs w:val="28"/>
        </w:rPr>
        <w:t>ответственным</w:t>
      </w:r>
      <w:proofErr w:type="gramEnd"/>
      <w:r w:rsidR="009852E0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за библиотеку</w:t>
      </w: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. </w:t>
      </w:r>
    </w:p>
    <w:p w:rsidR="00290960" w:rsidRPr="00543B73" w:rsidRDefault="00290960" w:rsidP="00290960">
      <w:pPr>
        <w:spacing w:before="100" w:beforeAutospacing="1" w:after="100" w:afterAutospacing="1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Лицо, ответственное за библиотеку</w:t>
      </w:r>
      <w:r w:rsidRPr="00543B73">
        <w:rPr>
          <w:rFonts w:asciiTheme="majorHAnsi" w:hAnsiTheme="majorHAnsi" w:cs="Times New Roman"/>
          <w:color w:val="000000"/>
          <w:spacing w:val="-1"/>
          <w:sz w:val="28"/>
          <w:szCs w:val="28"/>
        </w:rPr>
        <w:t xml:space="preserve">: 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  </w:t>
      </w:r>
      <w:r w:rsidR="00290960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90960" w:rsidRPr="00543B73">
        <w:rPr>
          <w:rFonts w:asciiTheme="majorHAnsi" w:hAnsiTheme="majorHAnsi" w:cs="Times New Roman"/>
          <w:sz w:val="28"/>
          <w:szCs w:val="28"/>
        </w:rPr>
        <w:t>формирует учебный фонд с учетом потребностей учебно-воспитательного процесса; ведет  учет по</w:t>
      </w:r>
      <w:r w:rsidR="00290960" w:rsidRPr="00543B73">
        <w:rPr>
          <w:rFonts w:asciiTheme="majorHAnsi" w:hAnsiTheme="majorHAnsi" w:cs="Times New Roman"/>
          <w:sz w:val="28"/>
          <w:szCs w:val="28"/>
        </w:rPr>
        <w:softHyphen/>
        <w:t xml:space="preserve">ступающей учебной литературы (по установленной для школьных библиотек форме), 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>-</w:t>
      </w:r>
      <w:r w:rsidR="00290960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90960" w:rsidRPr="00543B73">
        <w:rPr>
          <w:rFonts w:asciiTheme="majorHAnsi" w:hAnsiTheme="majorHAnsi" w:cs="Times New Roman"/>
          <w:sz w:val="28"/>
          <w:szCs w:val="28"/>
        </w:rPr>
        <w:t>обеспечивает правильное хранение и несет ответственность за со</w:t>
      </w:r>
      <w:r w:rsidR="00290960" w:rsidRPr="00543B73">
        <w:rPr>
          <w:rFonts w:asciiTheme="majorHAnsi" w:hAnsiTheme="majorHAnsi" w:cs="Times New Roman"/>
          <w:sz w:val="28"/>
          <w:szCs w:val="28"/>
        </w:rPr>
        <w:softHyphen/>
        <w:t>хран</w:t>
      </w:r>
      <w:r w:rsidRPr="00543B73">
        <w:rPr>
          <w:rFonts w:asciiTheme="majorHAnsi" w:hAnsiTheme="majorHAnsi" w:cs="Times New Roman"/>
          <w:sz w:val="28"/>
          <w:szCs w:val="28"/>
        </w:rPr>
        <w:t>ность школьного фонда учебников; проводит ежегодно мониторинг</w:t>
      </w:r>
      <w:r w:rsidR="00290960" w:rsidRPr="00543B73">
        <w:rPr>
          <w:rFonts w:asciiTheme="majorHAnsi" w:hAnsiTheme="majorHAnsi" w:cs="Times New Roman"/>
          <w:sz w:val="28"/>
          <w:szCs w:val="28"/>
        </w:rPr>
        <w:t xml:space="preserve"> состояния библиотечного фонда; 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</w:t>
      </w:r>
      <w:r w:rsidR="00290960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90960" w:rsidRPr="00543B73">
        <w:rPr>
          <w:rFonts w:asciiTheme="majorHAnsi" w:hAnsiTheme="majorHAnsi" w:cs="Times New Roman"/>
          <w:sz w:val="28"/>
          <w:szCs w:val="28"/>
        </w:rPr>
        <w:t>даёт информацию о составе учебного фонда библиотеки, оформляет заказ на учебники и учебные пособия с учетом численности учащихся и состояния сохранности библиотечного фон</w:t>
      </w:r>
      <w:r w:rsidR="00290960" w:rsidRPr="00543B73">
        <w:rPr>
          <w:rFonts w:asciiTheme="majorHAnsi" w:hAnsiTheme="majorHAnsi" w:cs="Times New Roman"/>
          <w:sz w:val="28"/>
          <w:szCs w:val="28"/>
        </w:rPr>
        <w:softHyphen/>
        <w:t xml:space="preserve">да учебной литературы,  ведет работу с учащимися по бережному отношению к книгам; 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 </w:t>
      </w:r>
      <w:r w:rsidR="00290960" w:rsidRPr="00543B73">
        <w:rPr>
          <w:rFonts w:asciiTheme="majorHAnsi" w:hAnsiTheme="majorHAnsi" w:cs="Times New Roman"/>
          <w:sz w:val="28"/>
          <w:szCs w:val="28"/>
        </w:rPr>
        <w:t>при необходимости предоставляет информацию классным руково</w:t>
      </w:r>
      <w:r w:rsidR="00290960" w:rsidRPr="00543B73">
        <w:rPr>
          <w:rFonts w:asciiTheme="majorHAnsi" w:hAnsiTheme="majorHAnsi" w:cs="Times New Roman"/>
          <w:sz w:val="28"/>
          <w:szCs w:val="28"/>
        </w:rPr>
        <w:softHyphen/>
        <w:t xml:space="preserve">дителям и учащимся школы о комплекте учебников; 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  </w:t>
      </w:r>
      <w:r w:rsidRPr="00543B73">
        <w:rPr>
          <w:rFonts w:asciiTheme="majorHAnsi" w:hAnsiTheme="majorHAnsi" w:cs="Times New Roman"/>
          <w:sz w:val="28"/>
          <w:szCs w:val="28"/>
        </w:rPr>
        <w:t xml:space="preserve">совместно с директором школы </w:t>
      </w:r>
      <w:r w:rsidR="00290960" w:rsidRPr="00543B73">
        <w:rPr>
          <w:rFonts w:asciiTheme="majorHAnsi" w:hAnsiTheme="majorHAnsi" w:cs="Times New Roman"/>
          <w:sz w:val="28"/>
          <w:szCs w:val="28"/>
        </w:rPr>
        <w:t>разрабатывает перспективный план (программу) по комплектованию библиотеч</w:t>
      </w:r>
      <w:r w:rsidRPr="00543B73">
        <w:rPr>
          <w:rFonts w:asciiTheme="majorHAnsi" w:hAnsiTheme="majorHAnsi" w:cs="Times New Roman"/>
          <w:sz w:val="28"/>
          <w:szCs w:val="28"/>
        </w:rPr>
        <w:t>ного фонда учебной литературой;</w:t>
      </w:r>
    </w:p>
    <w:p w:rsidR="00290960" w:rsidRPr="00543B73" w:rsidRDefault="009852E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8"/>
          <w:szCs w:val="28"/>
        </w:rPr>
      </w:pPr>
      <w:r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- </w:t>
      </w:r>
      <w:r w:rsidR="00290960" w:rsidRPr="00543B73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90960" w:rsidRPr="00543B73">
        <w:rPr>
          <w:rFonts w:asciiTheme="majorHAnsi" w:hAnsiTheme="majorHAnsi" w:cs="Times New Roman"/>
          <w:sz w:val="28"/>
          <w:szCs w:val="28"/>
        </w:rPr>
        <w:t>составляет и направляет в МКУ РМК МОУ заявки на приобретение учебной литературы в рамках централизованной закупки, за счет средств местного бюджета и из муниципального обменного фонда учебной литературы, подает сведения для пополнения базы данных муниципального обменного фонда учебной литературы.</w:t>
      </w:r>
    </w:p>
    <w:p w:rsidR="00290960" w:rsidRPr="00FC4418" w:rsidRDefault="00290960" w:rsidP="00290960">
      <w:pPr>
        <w:spacing w:before="100" w:beforeAutospacing="1" w:after="100" w:afterAutospacing="1"/>
        <w:ind w:hanging="360"/>
        <w:jc w:val="both"/>
        <w:rPr>
          <w:rFonts w:asciiTheme="majorHAnsi" w:hAnsiTheme="majorHAnsi" w:cs="Times New Roman"/>
          <w:sz w:val="24"/>
          <w:szCs w:val="24"/>
        </w:rPr>
      </w:pPr>
    </w:p>
    <w:p w:rsidR="00E657C3" w:rsidRPr="00FC4418" w:rsidRDefault="00E657C3">
      <w:pPr>
        <w:rPr>
          <w:rFonts w:asciiTheme="majorHAnsi" w:hAnsiTheme="majorHAnsi"/>
        </w:rPr>
      </w:pPr>
    </w:p>
    <w:sectPr w:rsidR="00E657C3" w:rsidRPr="00FC4418" w:rsidSect="00180E93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960"/>
    <w:rsid w:val="00290960"/>
    <w:rsid w:val="00543B73"/>
    <w:rsid w:val="009852E0"/>
    <w:rsid w:val="00B1611E"/>
    <w:rsid w:val="00E657C3"/>
    <w:rsid w:val="00FC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2014-03-24T11:40:00Z</dcterms:created>
  <dcterms:modified xsi:type="dcterms:W3CDTF">2014-03-26T13:23:00Z</dcterms:modified>
</cp:coreProperties>
</file>